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7DCD7" w14:textId="77777777" w:rsidR="00356D38" w:rsidRPr="00802075" w:rsidRDefault="00356D38" w:rsidP="00356D38">
      <w:pPr>
        <w:rPr>
          <w:b/>
          <w:bCs/>
        </w:rPr>
      </w:pPr>
      <w:r w:rsidRPr="00802075">
        <w:rPr>
          <w:b/>
          <w:bCs/>
        </w:rPr>
        <w:t>Guardians of a Generation: Ministers / Leaders</w:t>
      </w:r>
    </w:p>
    <w:p w14:paraId="46AE5EE8" w14:textId="77777777" w:rsidR="00ED5E70" w:rsidRDefault="00ED5E70" w:rsidP="00356D38"/>
    <w:p w14:paraId="10546D4D" w14:textId="77777777" w:rsidR="00ED5E70" w:rsidRDefault="00ED5E70" w:rsidP="00ED5E70">
      <w:r>
        <w:t>We as leaders and ministers are positioned by God to influence others—a role through which God effectively disciples and blesses people. Each of us, in some capacity, is a leader and minister—whether you are a church minister, a businessman, or a father. As long as you speak into and impact the lives of others, you are essentially fulfilling the role of a leader or minister.</w:t>
      </w:r>
    </w:p>
    <w:p w14:paraId="11F1DA7F" w14:textId="77777777" w:rsidR="00ED5E70" w:rsidRDefault="00ED5E70" w:rsidP="00ED5E70"/>
    <w:p w14:paraId="06580478" w14:textId="77777777" w:rsidR="00ED5E70" w:rsidRDefault="00ED5E70" w:rsidP="00ED5E70">
      <w:r>
        <w:t>A fully surrendered and aligned private life to God is vital for any leader or minister to lead and minister effectively through the Holy Spirit, ultimately bringing glory to God.</w:t>
      </w:r>
    </w:p>
    <w:p w14:paraId="79B02A42" w14:textId="77777777" w:rsidR="00ED5E70" w:rsidRDefault="00ED5E70" w:rsidP="00ED5E70"/>
    <w:p w14:paraId="76522ECB" w14:textId="4C32F27A" w:rsidR="00ED5E70" w:rsidRDefault="00ED5E70" w:rsidP="00ED5E70">
      <w:r>
        <w:t>It is crucial to first understand your role and then act upon it. Allow pressure to test the quality of your leadership so it may be prepared for God’s use. Just like a bridge—engineers begin with detailed plans and calculations, then build according to specifications. Before opening it to the public, they test it thoroughly to ensure it will hold the rated weight and protect lives. Similarly, leadership begins with revelation—receiving God’s divine understanding—followed by obedient action. Eventually, your leadership will be tested by circumstances. If your obedience stands firm in Christ, it confirms that the Word has truly become flesh in you, for the cracks and misalignments in your private life cannot remain hidden when pressure is applied.</w:t>
      </w:r>
      <w:r w:rsidR="00590B46">
        <w:t xml:space="preserve"> Harm and abuse are apparent when understanding of intended use is not understood, applied and obeyed truthfully.</w:t>
      </w:r>
    </w:p>
    <w:p w14:paraId="49DA1583" w14:textId="77777777" w:rsidR="00ED5E70" w:rsidRDefault="00ED5E70" w:rsidP="00ED5E70"/>
    <w:p w14:paraId="75F740CD" w14:textId="4E780E7E" w:rsidR="00356D38" w:rsidRDefault="00ED5E70" w:rsidP="00ED5E70">
      <w:r>
        <w:t>Let us now unpack together the three key roles that ministers and leaders fulfill according to Scripture:</w:t>
      </w:r>
    </w:p>
    <w:p w14:paraId="5C092594" w14:textId="77777777" w:rsidR="00ED5E70" w:rsidRDefault="00ED5E70" w:rsidP="00ED5E70"/>
    <w:p w14:paraId="62BFF16E" w14:textId="77777777" w:rsidR="00356D38" w:rsidRDefault="00356D38" w:rsidP="00356D38">
      <w:r>
        <w:t>1️</w:t>
      </w:r>
      <w:r>
        <w:rPr>
          <w:rFonts w:ascii="Segoe UI Symbol" w:hAnsi="Segoe UI Symbol" w:cs="Segoe UI Symbol"/>
        </w:rPr>
        <w:t>⃣</w:t>
      </w:r>
      <w:r>
        <w:t xml:space="preserve"> Guardian of Truth (Doctrine &amp; Teaching)</w:t>
      </w:r>
    </w:p>
    <w:p w14:paraId="789DF42E" w14:textId="77777777" w:rsidR="00356D38" w:rsidRDefault="00356D38" w:rsidP="00356D38"/>
    <w:p w14:paraId="5EAD8624" w14:textId="77777777" w:rsidR="00356D38" w:rsidRDefault="00356D38" w:rsidP="00356D38">
      <w:r>
        <w:t xml:space="preserve">The Greek word for doctrine is </w:t>
      </w:r>
      <w:proofErr w:type="spellStart"/>
      <w:r>
        <w:t>didaskalia</w:t>
      </w:r>
      <w:proofErr w:type="spellEnd"/>
      <w:r>
        <w:t xml:space="preserve"> (</w:t>
      </w:r>
      <w:proofErr w:type="spellStart"/>
      <w:r>
        <w:t>διδ</w:t>
      </w:r>
      <w:proofErr w:type="spellEnd"/>
      <w:r>
        <w:t>ακα</w:t>
      </w:r>
      <w:proofErr w:type="spellStart"/>
      <w:r>
        <w:t>λί</w:t>
      </w:r>
      <w:proofErr w:type="spellEnd"/>
      <w:r>
        <w:t>α), meaning teaching or instruction.</w:t>
      </w:r>
    </w:p>
    <w:p w14:paraId="41FFEF77" w14:textId="77777777" w:rsidR="00356D38" w:rsidRDefault="00356D38" w:rsidP="00356D38"/>
    <w:p w14:paraId="4B181B15" w14:textId="4B62D8D7" w:rsidR="00356D38" w:rsidRDefault="00356D38" w:rsidP="00356D38">
      <w:r>
        <w:t>1</w:t>
      </w:r>
      <w:r>
        <w:t xml:space="preserve"> Timothy 4:16 — “Take heed to yourself and to the doctrine. Continue in them…”</w:t>
      </w:r>
    </w:p>
    <w:p w14:paraId="3995C162" w14:textId="64AE14EA" w:rsidR="00356D38" w:rsidRDefault="00356D38" w:rsidP="00356D38">
      <w:r>
        <w:t>2</w:t>
      </w:r>
      <w:r>
        <w:t xml:space="preserve"> Timothy 1:14 — “Guard the good deposit that was entrusted to you…”</w:t>
      </w:r>
    </w:p>
    <w:p w14:paraId="4EA01911" w14:textId="24C3C194" w:rsidR="00356D38" w:rsidRDefault="00356D38" w:rsidP="00356D38">
      <w:r>
        <w:t xml:space="preserve"> Ephesians 4:14–15 — So believers are no longer “tossed to and </w:t>
      </w:r>
      <w:proofErr w:type="spellStart"/>
      <w:r>
        <w:t>fro</w:t>
      </w:r>
      <w:proofErr w:type="spellEnd"/>
      <w:r>
        <w:t xml:space="preserve"> by every wind of doctrine…”</w:t>
      </w:r>
    </w:p>
    <w:p w14:paraId="6EEE9157" w14:textId="77777777" w:rsidR="00356D38" w:rsidRDefault="00356D38" w:rsidP="00356D38"/>
    <w:p w14:paraId="514AB396" w14:textId="77777777" w:rsidR="00356D38" w:rsidRDefault="00356D38" w:rsidP="00356D38">
      <w:r>
        <w:t>A minister protects sound teaching and ensures the church remains grounded in truth. Leaders are theological guardians who prevent confusion, false doctrine, and spiritual instability.</w:t>
      </w:r>
    </w:p>
    <w:p w14:paraId="39D85A6F" w14:textId="77777777" w:rsidR="00356D38" w:rsidRDefault="00356D38" w:rsidP="00356D38"/>
    <w:p w14:paraId="3C121F1A" w14:textId="77777777" w:rsidR="00356D38" w:rsidRDefault="00356D38" w:rsidP="00356D38">
      <w:r>
        <w:t>You cannot give what you do not have. Therefore, it is essential that we study God’s Word—not merely read it, but embody it. When Scripture is obeyed and applied, especially through trials and challenges, the teachings of Christ are cemented in us (James 1:22).</w:t>
      </w:r>
    </w:p>
    <w:p w14:paraId="1E400CED" w14:textId="77777777" w:rsidR="00356D38" w:rsidRDefault="00356D38" w:rsidP="00356D38"/>
    <w:p w14:paraId="1A3CA9D4" w14:textId="77777777" w:rsidR="00356D38" w:rsidRDefault="00356D38" w:rsidP="00356D38">
      <w:r>
        <w:t>By the wisdom of the Holy Spirit (John 16:13), leaders must ensure that what the Bible teaches is both preserved and clearly understood by those under their leadership. This responsibility is not limited to deep theological truths; it also includes the clear biblical instructions on how we are to live as Christians and understand who we are in Christ (Ephesians 1:17–18).</w:t>
      </w:r>
    </w:p>
    <w:p w14:paraId="244BF9AB" w14:textId="77777777" w:rsidR="00356D38" w:rsidRDefault="00356D38" w:rsidP="00356D38"/>
    <w:p w14:paraId="11B5CBD2" w14:textId="77777777" w:rsidR="00356D38" w:rsidRDefault="00356D38" w:rsidP="00356D38">
      <w:r>
        <w:t>Preserving and strengthening people’s knowledge of Jesus is vital.</w:t>
      </w:r>
    </w:p>
    <w:p w14:paraId="065901B2" w14:textId="77777777" w:rsidR="00356D38" w:rsidRDefault="00356D38" w:rsidP="00356D38">
      <w:r>
        <w:t>As Paul says, the church is “the pillar and ground of the truth” (1 Timothy 3:15).</w:t>
      </w:r>
    </w:p>
    <w:p w14:paraId="1FA2CB4E" w14:textId="77777777" w:rsidR="00356D38" w:rsidRDefault="00356D38" w:rsidP="00356D38"/>
    <w:p w14:paraId="435E274F" w14:textId="071DB947" w:rsidR="00356D38" w:rsidRDefault="00356D38" w:rsidP="00356D38">
      <w:r>
        <w:t>Core Responsibility: Preserve truth. Proclaim truth. Protect truth.</w:t>
      </w:r>
    </w:p>
    <w:p w14:paraId="0E16CF7A" w14:textId="77777777" w:rsidR="00356D38" w:rsidRDefault="00356D38" w:rsidP="00356D38"/>
    <w:p w14:paraId="1C2243A1" w14:textId="77777777" w:rsidR="00356D38" w:rsidRDefault="00356D38" w:rsidP="00356D38">
      <w:r>
        <w:t>2️</w:t>
      </w:r>
      <w:r>
        <w:rPr>
          <w:rFonts w:ascii="Segoe UI Symbol" w:hAnsi="Segoe UI Symbol" w:cs="Segoe UI Symbol"/>
        </w:rPr>
        <w:t>⃣</w:t>
      </w:r>
      <w:r>
        <w:t xml:space="preserve"> Shepherd of People (Character &amp; Care)</w:t>
      </w:r>
    </w:p>
    <w:p w14:paraId="4FE2E4A6" w14:textId="77777777" w:rsidR="00356D38" w:rsidRDefault="00356D38" w:rsidP="00356D38"/>
    <w:p w14:paraId="4E6A9DF4" w14:textId="6CF99386" w:rsidR="00356D38" w:rsidRDefault="00356D38" w:rsidP="00356D38">
      <w:r>
        <w:t xml:space="preserve">1 </w:t>
      </w:r>
      <w:r>
        <w:t>Timothy 3:1–7 — Qualifications rooted in character.</w:t>
      </w:r>
    </w:p>
    <w:p w14:paraId="3D13BFDB" w14:textId="52B19FF0" w:rsidR="00356D38" w:rsidRDefault="00356D38" w:rsidP="00356D38">
      <w:r>
        <w:t>2</w:t>
      </w:r>
      <w:r>
        <w:t xml:space="preserve"> Timothy 2:24–25 — “The servant of the Lord must not quarrel but be gentle to all…”</w:t>
      </w:r>
    </w:p>
    <w:p w14:paraId="4A34C0C3" w14:textId="36CF6582" w:rsidR="00356D38" w:rsidRDefault="00356D38" w:rsidP="00356D38">
      <w:r>
        <w:t xml:space="preserve"> Ephesians 4:11 — Pastors (shepherds) given to the church.</w:t>
      </w:r>
    </w:p>
    <w:p w14:paraId="64D3DE84" w14:textId="77777777" w:rsidR="00356D38" w:rsidRDefault="00356D38" w:rsidP="00356D38"/>
    <w:p w14:paraId="2F0C5A73" w14:textId="77777777" w:rsidR="00356D38" w:rsidRDefault="00356D38" w:rsidP="00356D38">
      <w:r>
        <w:t>Leadership is relational. A minister must model integrity, patience, humility, and consistency while caring for God’s people.</w:t>
      </w:r>
    </w:p>
    <w:p w14:paraId="07F6C838" w14:textId="77777777" w:rsidR="00356D38" w:rsidRDefault="00356D38" w:rsidP="00356D38"/>
    <w:p w14:paraId="4191C5D8" w14:textId="77777777" w:rsidR="00356D38" w:rsidRDefault="00356D38" w:rsidP="00356D38">
      <w:r>
        <w:t xml:space="preserve">You must lead by example, not by words alone. Your life should align with what has been revealed to you, leaving no gap between your message and your conduct (1 Timothy 4:12). </w:t>
      </w:r>
    </w:p>
    <w:p w14:paraId="4350A92D" w14:textId="77777777" w:rsidR="00356D38" w:rsidRDefault="00356D38" w:rsidP="00356D38"/>
    <w:p w14:paraId="5857868C" w14:textId="77777777" w:rsidR="00356D38" w:rsidRDefault="00356D38" w:rsidP="00356D38"/>
    <w:p w14:paraId="216BC90A" w14:textId="0877006A" w:rsidR="00356D38" w:rsidRDefault="00356D38" w:rsidP="00356D38">
      <w:r>
        <w:t>Paul reinforces this when he says:</w:t>
      </w:r>
    </w:p>
    <w:p w14:paraId="3F0C3D0E" w14:textId="77777777" w:rsidR="00356D38" w:rsidRDefault="00356D38" w:rsidP="00356D38"/>
    <w:p w14:paraId="538F134F" w14:textId="445B7FC1" w:rsidR="00356D38" w:rsidRDefault="00356D38" w:rsidP="00356D38">
      <w:r>
        <w:t xml:space="preserve">1 </w:t>
      </w:r>
      <w:r>
        <w:t>Corinthians 11:1 — “Imitate me, just as I also imitate Christ.”</w:t>
      </w:r>
    </w:p>
    <w:p w14:paraId="32E493A5" w14:textId="77777777" w:rsidR="00356D38" w:rsidRDefault="00356D38" w:rsidP="00356D38"/>
    <w:p w14:paraId="0600E189" w14:textId="77777777" w:rsidR="00356D38" w:rsidRDefault="00356D38" w:rsidP="00356D38">
      <w:r>
        <w:t>As leaders—not only in church ministry, but also in family, business, and community—we are called to demonstrate servant leadership. This relational, example-driven leadership allows the transforming power of the Holy Spirit to work through us (Mark 10:43–45).</w:t>
      </w:r>
    </w:p>
    <w:p w14:paraId="6AD8E7E9" w14:textId="77777777" w:rsidR="00356D38" w:rsidRDefault="00356D38" w:rsidP="00356D38"/>
    <w:p w14:paraId="2F4C00A1" w14:textId="77777777" w:rsidR="00356D38" w:rsidRDefault="00356D38" w:rsidP="00356D38">
      <w:r>
        <w:t>Example — 1 Timothy 4:12</w:t>
      </w:r>
    </w:p>
    <w:p w14:paraId="314511BA" w14:textId="77777777" w:rsidR="00356D38" w:rsidRDefault="00356D38" w:rsidP="00356D38">
      <w:r>
        <w:t>Gentleness — 2 Timothy 2:24</w:t>
      </w:r>
    </w:p>
    <w:p w14:paraId="5D7EBA56" w14:textId="77777777" w:rsidR="00356D38" w:rsidRDefault="00356D38" w:rsidP="00356D38">
      <w:r>
        <w:t>Maturity — Ephesians 4:13</w:t>
      </w:r>
    </w:p>
    <w:p w14:paraId="61BF5C1E" w14:textId="77777777" w:rsidR="00356D38" w:rsidRDefault="00356D38" w:rsidP="00356D38"/>
    <w:p w14:paraId="053DD3CD" w14:textId="77777777" w:rsidR="00356D38" w:rsidRDefault="00356D38" w:rsidP="00356D38">
      <w:r>
        <w:t>A shepherd does not dominate; a shepherd guides, protects, feeds, and nurtures (1 Peter 5:2–3).</w:t>
      </w:r>
    </w:p>
    <w:p w14:paraId="2FF31E57" w14:textId="77777777" w:rsidR="00356D38" w:rsidRDefault="00356D38" w:rsidP="00356D38"/>
    <w:p w14:paraId="1CDFB24B" w14:textId="23950894" w:rsidR="00356D38" w:rsidRDefault="00356D38" w:rsidP="00356D38">
      <w:r>
        <w:t xml:space="preserve">Core Responsibility: Care for people while </w:t>
      </w:r>
      <w:proofErr w:type="spellStart"/>
      <w:r>
        <w:t>modeling</w:t>
      </w:r>
      <w:proofErr w:type="spellEnd"/>
      <w:r>
        <w:t xml:space="preserve"> Christlike character.</w:t>
      </w:r>
    </w:p>
    <w:p w14:paraId="4CC7B40C" w14:textId="77777777" w:rsidR="00356D38" w:rsidRDefault="00356D38" w:rsidP="00356D38"/>
    <w:p w14:paraId="2453112B" w14:textId="77777777" w:rsidR="00356D38" w:rsidRDefault="00356D38" w:rsidP="00356D38">
      <w:r>
        <w:t>3️</w:t>
      </w:r>
      <w:r>
        <w:rPr>
          <w:rFonts w:ascii="Segoe UI Symbol" w:hAnsi="Segoe UI Symbol" w:cs="Segoe UI Symbol"/>
        </w:rPr>
        <w:t>⃣</w:t>
      </w:r>
      <w:r>
        <w:t xml:space="preserve"> Equipper of the Saints (Multiplication &amp; Maturity)</w:t>
      </w:r>
    </w:p>
    <w:p w14:paraId="5430ADBF" w14:textId="77777777" w:rsidR="00356D38" w:rsidRDefault="00356D38" w:rsidP="00356D38"/>
    <w:p w14:paraId="6A866974" w14:textId="7187CD8E" w:rsidR="00356D38" w:rsidRDefault="00356D38" w:rsidP="00356D38">
      <w:r>
        <w:t xml:space="preserve">2 </w:t>
      </w:r>
      <w:r>
        <w:t>Timothy 2:2 — Entrust truth to faithful people who will teach others also.</w:t>
      </w:r>
    </w:p>
    <w:p w14:paraId="288A2885" w14:textId="01E5A6CB" w:rsidR="00356D38" w:rsidRDefault="00356D38" w:rsidP="00356D38">
      <w:r>
        <w:t>Ephesians 4:12 — “For the equipping of the saints for the work of ministry.”</w:t>
      </w:r>
    </w:p>
    <w:p w14:paraId="7E17926F" w14:textId="77777777" w:rsidR="00356D38" w:rsidRDefault="00356D38" w:rsidP="00356D38">
      <w:r>
        <w:t>Ephesians 4:16 — The whole body grows when every part does its share.</w:t>
      </w:r>
    </w:p>
    <w:p w14:paraId="6959B1B2" w14:textId="77777777" w:rsidR="00356D38" w:rsidRDefault="00356D38" w:rsidP="00356D38"/>
    <w:p w14:paraId="3102DFCB" w14:textId="77777777" w:rsidR="00356D38" w:rsidRDefault="00356D38" w:rsidP="00356D38">
      <w:r>
        <w:t>Ministers are not called to do all the ministry themselves. Their role is to equip others to serve.</w:t>
      </w:r>
    </w:p>
    <w:p w14:paraId="56503853" w14:textId="77777777" w:rsidR="00356D38" w:rsidRDefault="00356D38" w:rsidP="00356D38"/>
    <w:p w14:paraId="5E8DB03A" w14:textId="77777777" w:rsidR="00356D38" w:rsidRDefault="00356D38" w:rsidP="00356D38">
      <w:r>
        <w:lastRenderedPageBreak/>
        <w:t xml:space="preserve">You do not lead so people become dependent on you. We are not the ultimate </w:t>
      </w:r>
      <w:proofErr w:type="gramStart"/>
      <w:r>
        <w:t>ones</w:t>
      </w:r>
      <w:proofErr w:type="gramEnd"/>
      <w:r>
        <w:t xml:space="preserve"> people should follow—Jesus is (1 Corinthians 3:6–7). Effective leadership is measured by multiplication.</w:t>
      </w:r>
    </w:p>
    <w:p w14:paraId="7CAE865F" w14:textId="77777777" w:rsidR="00356D38" w:rsidRDefault="00356D38" w:rsidP="00356D38"/>
    <w:p w14:paraId="4E65DA87" w14:textId="77777777" w:rsidR="00356D38" w:rsidRDefault="00356D38" w:rsidP="00356D38">
      <w:r>
        <w:t>The true test of leadership effectiveness is duplication:</w:t>
      </w:r>
    </w:p>
    <w:p w14:paraId="347D5C2A" w14:textId="77777777" w:rsidR="00356D38" w:rsidRDefault="00356D38" w:rsidP="00356D38">
      <w:r>
        <w:t>Are others being raised into leadership for the purpose of Christ? Are disciples being made (Matthew 28:19–20)?</w:t>
      </w:r>
    </w:p>
    <w:p w14:paraId="4845790B" w14:textId="77777777" w:rsidR="00356D38" w:rsidRDefault="00356D38" w:rsidP="00356D38"/>
    <w:p w14:paraId="2C418745" w14:textId="77777777" w:rsidR="00356D38" w:rsidRDefault="00356D38" w:rsidP="00356D38">
      <w:r>
        <w:t>Leadership must intertwine with disciple-making—not merely performing signs and wonders, but teaching others how to walk with God personally. As Elijah imparted to Elisha (2 Kings 2:9), spiritual legacy involves raising others to continue and even expand the work.</w:t>
      </w:r>
    </w:p>
    <w:p w14:paraId="68EF2799" w14:textId="77777777" w:rsidR="00356D38" w:rsidRDefault="00356D38" w:rsidP="00356D38"/>
    <w:p w14:paraId="39CF0800" w14:textId="77777777" w:rsidR="00356D38" w:rsidRDefault="00356D38" w:rsidP="00356D38">
      <w:r>
        <w:t>Leadership is reproductive, not performative.</w:t>
      </w:r>
    </w:p>
    <w:p w14:paraId="5672C5A9" w14:textId="77777777" w:rsidR="00356D38" w:rsidRDefault="00356D38" w:rsidP="00356D38"/>
    <w:p w14:paraId="60D6AA13" w14:textId="41D2856B" w:rsidR="00356D38" w:rsidRDefault="00356D38" w:rsidP="00356D38">
      <w:r>
        <w:t>Core Responsibility: Equip, release, and multiply.</w:t>
      </w:r>
    </w:p>
    <w:p w14:paraId="3864BF72" w14:textId="77777777" w:rsidR="00356D38" w:rsidRDefault="00356D38" w:rsidP="00356D38"/>
    <w:p w14:paraId="0F5C7B7D" w14:textId="6C65E16B" w:rsidR="00356D38" w:rsidRPr="00356D38" w:rsidRDefault="00356D38" w:rsidP="00356D38">
      <w:r>
        <w:rPr>
          <w:rStyle w:val="Strong"/>
        </w:rPr>
        <w:t>Prayer:</w:t>
      </w:r>
      <w:r>
        <w:br/>
        <w:t>Lord, help me to be the kind of leader who embodies true servant leadership—one who is full of knowledge and wisdom to preserve Your truth and teach others to understand, disciple, and multiply. Guide me by Your Holy Spirit in every step, so that the teachings I proclaim and uphold are fully embodied and clearly manifested in my life, shining as a living testimony for all to see. May my leadership reflect Christ’s love and power in action. In Jesus’ name, Amen.</w:t>
      </w:r>
    </w:p>
    <w:sectPr w:rsidR="00356D38" w:rsidRPr="00356D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10DC7"/>
    <w:multiLevelType w:val="multilevel"/>
    <w:tmpl w:val="19B2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00659"/>
    <w:multiLevelType w:val="multilevel"/>
    <w:tmpl w:val="19B2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6D4423"/>
    <w:multiLevelType w:val="multilevel"/>
    <w:tmpl w:val="19B2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104364"/>
    <w:multiLevelType w:val="multilevel"/>
    <w:tmpl w:val="19B2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1594375">
    <w:abstractNumId w:val="0"/>
  </w:num>
  <w:num w:numId="2" w16cid:durableId="261569105">
    <w:abstractNumId w:val="3"/>
  </w:num>
  <w:num w:numId="3" w16cid:durableId="965433361">
    <w:abstractNumId w:val="2"/>
  </w:num>
  <w:num w:numId="4" w16cid:durableId="738212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38"/>
    <w:rsid w:val="000A32C0"/>
    <w:rsid w:val="00296585"/>
    <w:rsid w:val="00356D38"/>
    <w:rsid w:val="00590B46"/>
    <w:rsid w:val="00802075"/>
    <w:rsid w:val="008B66FF"/>
    <w:rsid w:val="00AA3E63"/>
    <w:rsid w:val="00B70777"/>
    <w:rsid w:val="00C95B7B"/>
    <w:rsid w:val="00DE359B"/>
    <w:rsid w:val="00ED5E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497A2"/>
  <w15:chartTrackingRefBased/>
  <w15:docId w15:val="{48782789-D6BE-E141-AFC0-AADB670C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D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6D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56D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D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6D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6D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D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D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D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D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6D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56D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6D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6D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6D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D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D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D38"/>
    <w:rPr>
      <w:rFonts w:eastAsiaTheme="majorEastAsia" w:cstheme="majorBidi"/>
      <w:color w:val="272727" w:themeColor="text1" w:themeTint="D8"/>
    </w:rPr>
  </w:style>
  <w:style w:type="paragraph" w:styleId="Title">
    <w:name w:val="Title"/>
    <w:basedOn w:val="Normal"/>
    <w:next w:val="Normal"/>
    <w:link w:val="TitleChar"/>
    <w:uiPriority w:val="10"/>
    <w:qFormat/>
    <w:rsid w:val="00356D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D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D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6D38"/>
    <w:rPr>
      <w:i/>
      <w:iCs/>
      <w:color w:val="404040" w:themeColor="text1" w:themeTint="BF"/>
    </w:rPr>
  </w:style>
  <w:style w:type="paragraph" w:styleId="ListParagraph">
    <w:name w:val="List Paragraph"/>
    <w:basedOn w:val="Normal"/>
    <w:uiPriority w:val="34"/>
    <w:qFormat/>
    <w:rsid w:val="00356D38"/>
    <w:pPr>
      <w:ind w:left="720"/>
      <w:contextualSpacing/>
    </w:pPr>
  </w:style>
  <w:style w:type="character" w:styleId="IntenseEmphasis">
    <w:name w:val="Intense Emphasis"/>
    <w:basedOn w:val="DefaultParagraphFont"/>
    <w:uiPriority w:val="21"/>
    <w:qFormat/>
    <w:rsid w:val="00356D38"/>
    <w:rPr>
      <w:i/>
      <w:iCs/>
      <w:color w:val="2F5496" w:themeColor="accent1" w:themeShade="BF"/>
    </w:rPr>
  </w:style>
  <w:style w:type="paragraph" w:styleId="IntenseQuote">
    <w:name w:val="Intense Quote"/>
    <w:basedOn w:val="Normal"/>
    <w:next w:val="Normal"/>
    <w:link w:val="IntenseQuoteChar"/>
    <w:uiPriority w:val="30"/>
    <w:qFormat/>
    <w:rsid w:val="00356D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D38"/>
    <w:rPr>
      <w:i/>
      <w:iCs/>
      <w:color w:val="2F5496" w:themeColor="accent1" w:themeShade="BF"/>
    </w:rPr>
  </w:style>
  <w:style w:type="character" w:styleId="IntenseReference">
    <w:name w:val="Intense Reference"/>
    <w:basedOn w:val="DefaultParagraphFont"/>
    <w:uiPriority w:val="32"/>
    <w:qFormat/>
    <w:rsid w:val="00356D38"/>
    <w:rPr>
      <w:b/>
      <w:bCs/>
      <w:smallCaps/>
      <w:color w:val="2F5496" w:themeColor="accent1" w:themeShade="BF"/>
      <w:spacing w:val="5"/>
    </w:rPr>
  </w:style>
  <w:style w:type="paragraph" w:styleId="NormalWeb">
    <w:name w:val="Normal (Web)"/>
    <w:basedOn w:val="Normal"/>
    <w:uiPriority w:val="99"/>
    <w:semiHidden/>
    <w:unhideWhenUsed/>
    <w:rsid w:val="00356D3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56D38"/>
    <w:rPr>
      <w:b/>
      <w:bCs/>
    </w:rPr>
  </w:style>
  <w:style w:type="character" w:styleId="Emphasis">
    <w:name w:val="Emphasis"/>
    <w:basedOn w:val="DefaultParagraphFont"/>
    <w:uiPriority w:val="20"/>
    <w:qFormat/>
    <w:rsid w:val="00356D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858</Words>
  <Characters>4894</Characters>
  <Application>Microsoft Office Word</Application>
  <DocSecurity>0</DocSecurity>
  <Lines>40</Lines>
  <Paragraphs>11</Paragraphs>
  <ScaleCrop>false</ScaleCrop>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2026-02-21T16:14:00Z</dcterms:created>
  <dcterms:modified xsi:type="dcterms:W3CDTF">2026-02-21T20:45:00Z</dcterms:modified>
</cp:coreProperties>
</file>